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Default="00D663F1" w:rsidP="00E109FE">
      <w:pPr>
        <w:jc w:val="center"/>
        <w:rPr>
          <w:b/>
          <w:sz w:val="28"/>
          <w:szCs w:val="28"/>
        </w:rPr>
      </w:pPr>
      <w:r w:rsidRPr="00BD1F5D">
        <w:rPr>
          <w:b/>
          <w:sz w:val="28"/>
          <w:szCs w:val="28"/>
        </w:rPr>
        <w:t>Каша</w:t>
      </w:r>
      <w:r w:rsidR="00E109FE">
        <w:rPr>
          <w:b/>
          <w:sz w:val="28"/>
          <w:szCs w:val="28"/>
        </w:rPr>
        <w:t xml:space="preserve"> №14 и ва</w:t>
      </w:r>
      <w:r w:rsidR="00811517">
        <w:rPr>
          <w:b/>
          <w:sz w:val="28"/>
          <w:szCs w:val="28"/>
        </w:rPr>
        <w:t>фли медовые</w:t>
      </w:r>
      <w:r w:rsidR="00811517" w:rsidRPr="006026C3">
        <w:rPr>
          <w:b/>
          <w:sz w:val="28"/>
          <w:szCs w:val="28"/>
        </w:rPr>
        <w:t>,</w:t>
      </w:r>
      <w:r w:rsidR="00811517">
        <w:rPr>
          <w:b/>
          <w:sz w:val="28"/>
          <w:szCs w:val="28"/>
        </w:rPr>
        <w:t xml:space="preserve"> цельнозерновые</w:t>
      </w:r>
      <w:r w:rsidR="006026C3">
        <w:rPr>
          <w:b/>
          <w:sz w:val="28"/>
          <w:szCs w:val="28"/>
        </w:rPr>
        <w:t xml:space="preserve"> </w:t>
      </w:r>
      <w:r w:rsidR="00D111E0" w:rsidRPr="006026C3">
        <w:rPr>
          <w:b/>
          <w:sz w:val="28"/>
          <w:szCs w:val="28"/>
        </w:rPr>
        <w:t>“Самарский Здоровяк”</w:t>
      </w:r>
      <w:r w:rsidRPr="00BD1F5D">
        <w:rPr>
          <w:b/>
          <w:sz w:val="28"/>
          <w:szCs w:val="28"/>
        </w:rPr>
        <w:t xml:space="preserve"> с дигидрокве</w:t>
      </w:r>
      <w:r w:rsidR="00AE677E" w:rsidRPr="00BD1F5D">
        <w:rPr>
          <w:b/>
          <w:sz w:val="28"/>
          <w:szCs w:val="28"/>
        </w:rPr>
        <w:t>рцетином</w:t>
      </w:r>
    </w:p>
    <w:p w:rsidR="00985DA5" w:rsidRDefault="00985DA5" w:rsidP="00AE677E">
      <w:pPr>
        <w:jc w:val="center"/>
        <w:rPr>
          <w:b/>
          <w:sz w:val="28"/>
          <w:szCs w:val="28"/>
        </w:rPr>
      </w:pPr>
    </w:p>
    <w:p w:rsidR="00985DA5" w:rsidRPr="006026C3" w:rsidRDefault="00985DA5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sz w:val="26"/>
          <w:szCs w:val="26"/>
        </w:rPr>
      </w:pPr>
      <w:r w:rsidRPr="006026C3">
        <w:rPr>
          <w:rFonts w:ascii="Times" w:hAnsi="Times" w:cs="Times"/>
          <w:b/>
          <w:sz w:val="26"/>
          <w:szCs w:val="26"/>
        </w:rPr>
        <w:t>Состав</w:t>
      </w:r>
      <w:r w:rsidR="00475189">
        <w:rPr>
          <w:rFonts w:ascii="Times" w:hAnsi="Times" w:cs="Times"/>
          <w:b/>
          <w:sz w:val="26"/>
          <w:szCs w:val="26"/>
        </w:rPr>
        <w:t xml:space="preserve"> </w:t>
      </w:r>
      <w:r w:rsidR="00D50FA8">
        <w:rPr>
          <w:rFonts w:ascii="Times New Roman" w:hAnsi="Times New Roman" w:cs="Times"/>
          <w:b/>
          <w:sz w:val="26"/>
          <w:szCs w:val="26"/>
        </w:rPr>
        <w:t>каш</w:t>
      </w:r>
      <w:r w:rsidR="00D50FA8" w:rsidRPr="006026C3">
        <w:rPr>
          <w:rFonts w:ascii="Times" w:hAnsi="Times" w:cs="Times"/>
          <w:b/>
          <w:sz w:val="26"/>
          <w:szCs w:val="26"/>
        </w:rPr>
        <w:t>:</w:t>
      </w:r>
      <w:r w:rsidRPr="00AC324A">
        <w:rPr>
          <w:rFonts w:ascii="Times" w:hAnsi="Times" w:cs="Times"/>
          <w:b/>
          <w:sz w:val="26"/>
          <w:szCs w:val="26"/>
          <w:lang w:val="en-US"/>
        </w:rPr>
        <w:t> </w:t>
      </w:r>
      <w:r w:rsidRPr="006026C3">
        <w:rPr>
          <w:rFonts w:ascii="Times" w:hAnsi="Times" w:cs="Times"/>
          <w:b/>
          <w:sz w:val="26"/>
          <w:szCs w:val="26"/>
        </w:rPr>
        <w:t xml:space="preserve">пшеница, </w:t>
      </w:r>
      <w:r w:rsidRPr="00AC324A">
        <w:rPr>
          <w:rFonts w:ascii="Times New Roman" w:hAnsi="Times New Roman" w:cs="Times"/>
          <w:b/>
          <w:sz w:val="26"/>
          <w:szCs w:val="26"/>
        </w:rPr>
        <w:t>рис</w:t>
      </w:r>
      <w:r w:rsidRPr="006026C3">
        <w:rPr>
          <w:rFonts w:ascii="Times New Roman" w:hAnsi="Times New Roman" w:cs="Times"/>
          <w:b/>
          <w:sz w:val="26"/>
          <w:szCs w:val="26"/>
        </w:rPr>
        <w:t>,</w:t>
      </w:r>
      <w:r w:rsidRPr="006026C3">
        <w:rPr>
          <w:rFonts w:ascii="Times" w:hAnsi="Times" w:cs="Times"/>
          <w:b/>
          <w:sz w:val="26"/>
          <w:szCs w:val="26"/>
        </w:rPr>
        <w:t xml:space="preserve"> расторопша, топинамбур,</w:t>
      </w:r>
      <w:r w:rsidRPr="00AC324A">
        <w:rPr>
          <w:rFonts w:ascii="Times New Roman" w:hAnsi="Times New Roman" w:cs="Times"/>
          <w:b/>
          <w:sz w:val="26"/>
          <w:szCs w:val="26"/>
        </w:rPr>
        <w:t xml:space="preserve"> лён, дигидрокверцетин</w:t>
      </w:r>
      <w:r w:rsidRPr="006026C3">
        <w:rPr>
          <w:rFonts w:ascii="Times New Roman" w:hAnsi="Times New Roman" w:cs="Times"/>
          <w:b/>
          <w:sz w:val="26"/>
          <w:szCs w:val="26"/>
        </w:rPr>
        <w:t>.</w:t>
      </w:r>
    </w:p>
    <w:p w:rsidR="00BE4CB4" w:rsidRPr="006026C3" w:rsidRDefault="00BE4CB4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sz w:val="26"/>
          <w:szCs w:val="26"/>
        </w:rPr>
      </w:pPr>
    </w:p>
    <w:p w:rsidR="00BE4CB4" w:rsidRPr="006026C3" w:rsidRDefault="00BE4CB4" w:rsidP="00BE4CB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6"/>
          <w:szCs w:val="26"/>
        </w:rPr>
      </w:pPr>
      <w:r w:rsidRPr="006026C3">
        <w:rPr>
          <w:rFonts w:ascii="Times" w:hAnsi="Times" w:cs="Times"/>
          <w:b/>
          <w:sz w:val="26"/>
          <w:szCs w:val="26"/>
        </w:rPr>
        <w:t>Состав</w:t>
      </w:r>
      <w:r w:rsidR="00475189">
        <w:rPr>
          <w:rFonts w:ascii="Times" w:hAnsi="Times" w:cs="Times"/>
          <w:b/>
          <w:sz w:val="26"/>
          <w:szCs w:val="26"/>
        </w:rPr>
        <w:t xml:space="preserve"> </w:t>
      </w:r>
      <w:r>
        <w:rPr>
          <w:rFonts w:ascii="Times New Roman" w:hAnsi="Times New Roman" w:cs="Times"/>
          <w:b/>
          <w:sz w:val="26"/>
          <w:szCs w:val="26"/>
        </w:rPr>
        <w:t>вафель</w:t>
      </w:r>
      <w:r w:rsidRPr="006026C3">
        <w:rPr>
          <w:rFonts w:ascii="Times" w:hAnsi="Times" w:cs="Times"/>
          <w:b/>
          <w:sz w:val="26"/>
          <w:szCs w:val="26"/>
        </w:rPr>
        <w:t>:</w:t>
      </w:r>
      <w:r>
        <w:rPr>
          <w:rFonts w:ascii="Times" w:hAnsi="Times" w:cs="Times"/>
          <w:b/>
          <w:sz w:val="26"/>
          <w:szCs w:val="26"/>
          <w:lang w:val="en-US"/>
        </w:rPr>
        <w:t> </w:t>
      </w:r>
      <w:r w:rsidRPr="006026C3">
        <w:rPr>
          <w:rFonts w:ascii="Times" w:hAnsi="Times" w:cs="Times"/>
          <w:b/>
          <w:sz w:val="26"/>
          <w:szCs w:val="26"/>
        </w:rPr>
        <w:t>пшеница, расторопша, топинамбур,</w:t>
      </w:r>
      <w:r w:rsidRPr="00AC324A">
        <w:rPr>
          <w:rFonts w:ascii="Times New Roman" w:hAnsi="Times New Roman" w:cs="Times"/>
          <w:b/>
          <w:sz w:val="26"/>
          <w:szCs w:val="26"/>
        </w:rPr>
        <w:t xml:space="preserve"> лён,</w:t>
      </w:r>
      <w:r w:rsidR="006026C3">
        <w:rPr>
          <w:rFonts w:ascii="Times New Roman" w:hAnsi="Times New Roman" w:cs="Times"/>
          <w:b/>
          <w:sz w:val="26"/>
          <w:szCs w:val="26"/>
        </w:rPr>
        <w:t xml:space="preserve"> </w:t>
      </w:r>
      <w:r>
        <w:rPr>
          <w:rFonts w:ascii="Times New Roman" w:hAnsi="Times New Roman" w:cs="Times"/>
          <w:b/>
          <w:sz w:val="26"/>
          <w:szCs w:val="26"/>
        </w:rPr>
        <w:t>м</w:t>
      </w:r>
      <w:r w:rsidR="00EA0C2A">
        <w:rPr>
          <w:rFonts w:ascii="Times New Roman" w:hAnsi="Times New Roman" w:cs="Times"/>
          <w:b/>
          <w:sz w:val="26"/>
          <w:szCs w:val="26"/>
        </w:rPr>
        <w:t>ёд натуральный</w:t>
      </w:r>
      <w:r w:rsidR="00EA0C2A" w:rsidRPr="006026C3">
        <w:rPr>
          <w:rFonts w:ascii="Times New Roman" w:hAnsi="Times New Roman" w:cs="Times"/>
          <w:b/>
          <w:sz w:val="26"/>
          <w:szCs w:val="26"/>
        </w:rPr>
        <w:t>,</w:t>
      </w:r>
      <w:r w:rsidR="00EA0C2A">
        <w:rPr>
          <w:rFonts w:ascii="Times New Roman" w:hAnsi="Times New Roman" w:cs="Times"/>
          <w:b/>
          <w:sz w:val="26"/>
          <w:szCs w:val="26"/>
        </w:rPr>
        <w:t xml:space="preserve"> фруктоза</w:t>
      </w:r>
      <w:r w:rsidR="00EA0C2A" w:rsidRPr="006026C3">
        <w:rPr>
          <w:rFonts w:ascii="Times New Roman" w:hAnsi="Times New Roman" w:cs="Times"/>
          <w:b/>
          <w:sz w:val="26"/>
          <w:szCs w:val="26"/>
        </w:rPr>
        <w:t>,</w:t>
      </w:r>
      <w:r w:rsidRPr="00AC324A">
        <w:rPr>
          <w:rFonts w:ascii="Times New Roman" w:hAnsi="Times New Roman" w:cs="Times"/>
          <w:b/>
          <w:sz w:val="26"/>
          <w:szCs w:val="26"/>
        </w:rPr>
        <w:t xml:space="preserve"> дигидрокверцетин</w:t>
      </w:r>
      <w:r w:rsidRPr="006026C3">
        <w:rPr>
          <w:rFonts w:ascii="Times New Roman" w:hAnsi="Times New Roman" w:cs="Times"/>
          <w:b/>
          <w:sz w:val="26"/>
          <w:szCs w:val="26"/>
        </w:rPr>
        <w:t>.</w:t>
      </w:r>
    </w:p>
    <w:p w:rsidR="00BE4CB4" w:rsidRPr="006026C3" w:rsidRDefault="00BE4CB4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sz w:val="26"/>
          <w:szCs w:val="26"/>
        </w:rPr>
      </w:pPr>
    </w:p>
    <w:p w:rsidR="00AC324A" w:rsidRPr="006026C3" w:rsidRDefault="00AC324A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sz w:val="26"/>
          <w:szCs w:val="26"/>
        </w:rPr>
      </w:pPr>
    </w:p>
    <w:p w:rsidR="00985DA5" w:rsidRDefault="00985DA5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sz w:val="26"/>
          <w:szCs w:val="26"/>
        </w:rPr>
      </w:pPr>
      <w:r w:rsidRPr="006026C3">
        <w:rPr>
          <w:rFonts w:ascii="Times New Roman" w:hAnsi="Times New Roman" w:cs="Times"/>
          <w:sz w:val="26"/>
          <w:szCs w:val="26"/>
        </w:rPr>
        <w:t>В отличии от каш</w:t>
      </w:r>
      <w:r w:rsidR="00346299" w:rsidRPr="006026C3">
        <w:rPr>
          <w:rFonts w:ascii="Times New Roman" w:hAnsi="Times New Roman" w:cs="Times"/>
          <w:sz w:val="26"/>
          <w:szCs w:val="26"/>
        </w:rPr>
        <w:t xml:space="preserve"> и вафель</w:t>
      </w:r>
      <w:r w:rsidRPr="006026C3">
        <w:rPr>
          <w:rFonts w:ascii="Times New Roman" w:hAnsi="Times New Roman" w:cs="Times"/>
          <w:sz w:val="26"/>
          <w:szCs w:val="26"/>
        </w:rPr>
        <w:t>, уже выпускаемых ООО “НПТ Созвездие”,</w:t>
      </w:r>
      <w:r>
        <w:rPr>
          <w:rFonts w:ascii="Times New Roman" w:hAnsi="Times New Roman" w:cs="Times"/>
          <w:sz w:val="26"/>
          <w:szCs w:val="26"/>
        </w:rPr>
        <w:t xml:space="preserve"> каша №14</w:t>
      </w:r>
      <w:r w:rsidR="00346299">
        <w:rPr>
          <w:rFonts w:ascii="Times New Roman" w:hAnsi="Times New Roman" w:cs="Times"/>
          <w:sz w:val="26"/>
          <w:szCs w:val="26"/>
        </w:rPr>
        <w:t xml:space="preserve"> и новые вафли</w:t>
      </w:r>
      <w:r w:rsidR="00346299" w:rsidRPr="006026C3">
        <w:rPr>
          <w:rFonts w:ascii="Times New Roman" w:hAnsi="Times New Roman" w:cs="Times"/>
          <w:sz w:val="26"/>
          <w:szCs w:val="26"/>
        </w:rPr>
        <w:t xml:space="preserve">  содержа</w:t>
      </w:r>
      <w:r w:rsidRPr="006026C3">
        <w:rPr>
          <w:rFonts w:ascii="Times New Roman" w:hAnsi="Times New Roman" w:cs="Times"/>
          <w:sz w:val="26"/>
          <w:szCs w:val="26"/>
        </w:rPr>
        <w:t>т в своём составе дигидрокв</w:t>
      </w:r>
      <w:r w:rsidR="00475189">
        <w:rPr>
          <w:rFonts w:ascii="Times New Roman" w:hAnsi="Times New Roman" w:cs="Times"/>
          <w:sz w:val="26"/>
          <w:szCs w:val="26"/>
        </w:rPr>
        <w:t>е</w:t>
      </w:r>
      <w:r w:rsidRPr="006026C3">
        <w:rPr>
          <w:rFonts w:ascii="Times New Roman" w:hAnsi="Times New Roman" w:cs="Times"/>
          <w:sz w:val="26"/>
          <w:szCs w:val="26"/>
        </w:rPr>
        <w:t xml:space="preserve">рцетин. </w:t>
      </w:r>
      <w:r w:rsidR="00AC324A">
        <w:rPr>
          <w:rFonts w:ascii="Times New Roman" w:hAnsi="Times New Roman" w:cs="Times"/>
          <w:sz w:val="26"/>
          <w:szCs w:val="26"/>
        </w:rPr>
        <w:t>Дигидрокверцетин широко известен</w:t>
      </w:r>
      <w:r w:rsidR="006026C3">
        <w:rPr>
          <w:rFonts w:ascii="Times New Roman" w:hAnsi="Times New Roman" w:cs="Times"/>
          <w:sz w:val="26"/>
          <w:szCs w:val="26"/>
        </w:rPr>
        <w:t xml:space="preserve"> </w:t>
      </w:r>
      <w:r w:rsidR="00D111E0">
        <w:rPr>
          <w:rFonts w:ascii="Times New Roman" w:hAnsi="Times New Roman" w:cs="Times"/>
          <w:sz w:val="26"/>
          <w:szCs w:val="26"/>
        </w:rPr>
        <w:t>в мире</w:t>
      </w:r>
      <w:r w:rsidR="00AC324A">
        <w:rPr>
          <w:rFonts w:ascii="Times New Roman" w:hAnsi="Times New Roman" w:cs="Times"/>
          <w:sz w:val="26"/>
          <w:szCs w:val="26"/>
        </w:rPr>
        <w:t xml:space="preserve"> как мощней</w:t>
      </w:r>
      <w:r w:rsidR="00346299">
        <w:rPr>
          <w:rFonts w:ascii="Times New Roman" w:hAnsi="Times New Roman" w:cs="Times"/>
          <w:sz w:val="26"/>
          <w:szCs w:val="26"/>
        </w:rPr>
        <w:t>ший</w:t>
      </w:r>
      <w:r w:rsidR="00AC324A">
        <w:rPr>
          <w:rFonts w:ascii="Times New Roman" w:hAnsi="Times New Roman" w:cs="Times"/>
          <w:sz w:val="26"/>
          <w:szCs w:val="26"/>
        </w:rPr>
        <w:t xml:space="preserve"> антиоксидант</w:t>
      </w:r>
      <w:r w:rsidR="00AC324A" w:rsidRPr="006026C3">
        <w:rPr>
          <w:rFonts w:ascii="Times New Roman" w:hAnsi="Times New Roman" w:cs="Times"/>
          <w:sz w:val="26"/>
          <w:szCs w:val="26"/>
        </w:rPr>
        <w:t xml:space="preserve">. Все виды </w:t>
      </w:r>
      <w:r w:rsidR="00A70507">
        <w:rPr>
          <w:rFonts w:ascii="Times New Roman" w:hAnsi="Times New Roman" w:cs="Times"/>
          <w:sz w:val="26"/>
          <w:szCs w:val="26"/>
        </w:rPr>
        <w:t>каш</w:t>
      </w:r>
      <w:r w:rsidR="00346299">
        <w:rPr>
          <w:rFonts w:ascii="Times New Roman" w:hAnsi="Times New Roman" w:cs="Times"/>
          <w:sz w:val="26"/>
          <w:szCs w:val="26"/>
        </w:rPr>
        <w:t xml:space="preserve"> и вафель</w:t>
      </w:r>
      <w:r w:rsidR="00AC324A" w:rsidRPr="006026C3">
        <w:rPr>
          <w:rFonts w:ascii="Times New Roman" w:hAnsi="Times New Roman" w:cs="Times"/>
          <w:sz w:val="26"/>
          <w:szCs w:val="26"/>
        </w:rPr>
        <w:t>“Самарский Здоровяк”</w:t>
      </w:r>
      <w:r w:rsidR="00346299" w:rsidRPr="006026C3">
        <w:rPr>
          <w:rFonts w:ascii="Times New Roman" w:hAnsi="Times New Roman" w:cs="Times"/>
          <w:sz w:val="26"/>
          <w:szCs w:val="26"/>
        </w:rPr>
        <w:t xml:space="preserve"> уже</w:t>
      </w:r>
      <w:r w:rsidR="00AC324A" w:rsidRPr="006026C3">
        <w:rPr>
          <w:rFonts w:ascii="Times New Roman" w:hAnsi="Times New Roman" w:cs="Times"/>
          <w:sz w:val="26"/>
          <w:szCs w:val="26"/>
        </w:rPr>
        <w:t xml:space="preserve"> обладают ярко</w:t>
      </w:r>
      <w:r w:rsidR="00475189">
        <w:rPr>
          <w:rFonts w:ascii="Times New Roman" w:hAnsi="Times New Roman" w:cs="Times"/>
          <w:sz w:val="26"/>
          <w:szCs w:val="26"/>
        </w:rPr>
        <w:t xml:space="preserve"> </w:t>
      </w:r>
      <w:r w:rsidR="00AC324A" w:rsidRPr="006026C3">
        <w:rPr>
          <w:rFonts w:ascii="Times New Roman" w:hAnsi="Times New Roman" w:cs="Times"/>
          <w:sz w:val="26"/>
          <w:szCs w:val="26"/>
        </w:rPr>
        <w:t>выраженн</w:t>
      </w:r>
      <w:r w:rsidR="00E83D4E" w:rsidRPr="006026C3">
        <w:rPr>
          <w:rFonts w:ascii="Times New Roman" w:hAnsi="Times New Roman" w:cs="Times"/>
          <w:sz w:val="26"/>
          <w:szCs w:val="26"/>
        </w:rPr>
        <w:t>ы</w:t>
      </w:r>
      <w:r w:rsidR="00AC324A" w:rsidRPr="006026C3">
        <w:rPr>
          <w:rFonts w:ascii="Times New Roman" w:hAnsi="Times New Roman" w:cs="Times"/>
          <w:sz w:val="26"/>
          <w:szCs w:val="26"/>
        </w:rPr>
        <w:t>ми антиоксидантными св</w:t>
      </w:r>
      <w:r w:rsidR="00346299" w:rsidRPr="006026C3">
        <w:rPr>
          <w:rFonts w:ascii="Times New Roman" w:hAnsi="Times New Roman" w:cs="Times"/>
          <w:sz w:val="26"/>
          <w:szCs w:val="26"/>
        </w:rPr>
        <w:t>ойствами,</w:t>
      </w:r>
      <w:r w:rsidR="00346299">
        <w:rPr>
          <w:rFonts w:ascii="Times New Roman" w:hAnsi="Times New Roman" w:cs="Times"/>
          <w:sz w:val="26"/>
          <w:szCs w:val="26"/>
        </w:rPr>
        <w:t xml:space="preserve"> п</w:t>
      </w:r>
      <w:r w:rsidR="00AC324A">
        <w:rPr>
          <w:rFonts w:ascii="Times New Roman" w:hAnsi="Times New Roman" w:cs="Times"/>
          <w:sz w:val="26"/>
          <w:szCs w:val="26"/>
        </w:rPr>
        <w:t>оэтому</w:t>
      </w:r>
      <w:r w:rsidR="00E83D4E" w:rsidRPr="006026C3">
        <w:rPr>
          <w:rFonts w:ascii="Times New Roman" w:hAnsi="Times New Roman" w:cs="Times"/>
          <w:sz w:val="26"/>
          <w:szCs w:val="26"/>
        </w:rPr>
        <w:t>,</w:t>
      </w:r>
      <w:r w:rsidR="00E83D4E">
        <w:rPr>
          <w:rFonts w:ascii="Times New Roman" w:hAnsi="Times New Roman" w:cs="Times"/>
          <w:sz w:val="26"/>
          <w:szCs w:val="26"/>
        </w:rPr>
        <w:t xml:space="preserve"> как известно</w:t>
      </w:r>
      <w:r w:rsidR="00E83D4E" w:rsidRPr="006026C3">
        <w:rPr>
          <w:rFonts w:ascii="Times New Roman" w:hAnsi="Times New Roman" w:cs="Times"/>
          <w:sz w:val="26"/>
          <w:szCs w:val="26"/>
        </w:rPr>
        <w:t>,</w:t>
      </w:r>
      <w:r w:rsidR="00AC324A">
        <w:rPr>
          <w:rFonts w:ascii="Times New Roman" w:hAnsi="Times New Roman" w:cs="Times"/>
          <w:sz w:val="26"/>
          <w:szCs w:val="26"/>
        </w:rPr>
        <w:t xml:space="preserve"> употребление их в пищу</w:t>
      </w:r>
      <w:r w:rsidR="00AC324A" w:rsidRPr="006026C3">
        <w:rPr>
          <w:rFonts w:ascii="Times New Roman" w:hAnsi="Times New Roman" w:cs="Times"/>
          <w:sz w:val="26"/>
          <w:szCs w:val="26"/>
        </w:rPr>
        <w:t>,</w:t>
      </w:r>
      <w:r w:rsidR="00AC324A">
        <w:rPr>
          <w:rFonts w:ascii="Times New Roman" w:hAnsi="Times New Roman" w:cs="Times"/>
          <w:sz w:val="26"/>
          <w:szCs w:val="26"/>
        </w:rPr>
        <w:t xml:space="preserve"> даже </w:t>
      </w:r>
      <w:r w:rsidR="00E109FE">
        <w:rPr>
          <w:rFonts w:ascii="Times New Roman" w:hAnsi="Times New Roman" w:cs="Times"/>
          <w:sz w:val="26"/>
          <w:szCs w:val="26"/>
        </w:rPr>
        <w:t>бессистемно</w:t>
      </w:r>
      <w:r w:rsidR="00AC324A" w:rsidRPr="006026C3">
        <w:rPr>
          <w:rFonts w:ascii="Times New Roman" w:hAnsi="Times New Roman" w:cs="Times"/>
          <w:sz w:val="26"/>
          <w:szCs w:val="26"/>
        </w:rPr>
        <w:t>,</w:t>
      </w:r>
      <w:r w:rsidR="00AC324A">
        <w:rPr>
          <w:rFonts w:ascii="Times New Roman" w:hAnsi="Times New Roman" w:cs="Times"/>
          <w:sz w:val="26"/>
          <w:szCs w:val="26"/>
        </w:rPr>
        <w:t xml:space="preserve"> а тем более по системе </w:t>
      </w:r>
      <w:r w:rsidR="00AC324A" w:rsidRPr="006026C3">
        <w:rPr>
          <w:rFonts w:ascii="Times New Roman" w:hAnsi="Times New Roman" w:cs="Times"/>
          <w:sz w:val="26"/>
          <w:szCs w:val="26"/>
        </w:rPr>
        <w:t>(</w:t>
      </w:r>
      <w:r w:rsidR="00AC324A">
        <w:rPr>
          <w:rFonts w:ascii="Times New Roman" w:hAnsi="Times New Roman" w:cs="Times"/>
          <w:sz w:val="26"/>
          <w:szCs w:val="26"/>
        </w:rPr>
        <w:t xml:space="preserve">диета №7 </w:t>
      </w:r>
      <w:r w:rsidR="00AC324A" w:rsidRPr="006026C3">
        <w:rPr>
          <w:rFonts w:ascii="Times New Roman" w:hAnsi="Times New Roman" w:cs="Times"/>
          <w:sz w:val="26"/>
          <w:szCs w:val="26"/>
        </w:rPr>
        <w:t>)</w:t>
      </w:r>
      <w:r w:rsidR="00AC324A">
        <w:rPr>
          <w:rFonts w:ascii="Times New Roman" w:hAnsi="Times New Roman" w:cs="Times"/>
          <w:sz w:val="26"/>
          <w:szCs w:val="26"/>
        </w:rPr>
        <w:t>,  способствует укреплению иммунитета организма человека</w:t>
      </w:r>
      <w:r w:rsidR="00AC324A" w:rsidRPr="006026C3">
        <w:rPr>
          <w:rFonts w:ascii="Times New Roman" w:hAnsi="Times New Roman" w:cs="Times"/>
          <w:sz w:val="26"/>
          <w:szCs w:val="26"/>
        </w:rPr>
        <w:t xml:space="preserve">, </w:t>
      </w:r>
      <w:r w:rsidR="00AC324A">
        <w:rPr>
          <w:rFonts w:ascii="Times New Roman" w:hAnsi="Times New Roman" w:cs="Times"/>
          <w:sz w:val="26"/>
          <w:szCs w:val="26"/>
        </w:rPr>
        <w:t>его оздоровлению</w:t>
      </w:r>
      <w:r w:rsidR="00E109FE">
        <w:rPr>
          <w:rFonts w:ascii="Times New Roman" w:hAnsi="Times New Roman" w:cs="Times"/>
          <w:sz w:val="26"/>
          <w:szCs w:val="26"/>
        </w:rPr>
        <w:t xml:space="preserve"> и</w:t>
      </w:r>
      <w:r w:rsidR="00E109FE" w:rsidRPr="006026C3">
        <w:rPr>
          <w:rFonts w:ascii="Times New Roman" w:hAnsi="Times New Roman" w:cs="Times"/>
          <w:sz w:val="26"/>
          <w:szCs w:val="26"/>
        </w:rPr>
        <w:t xml:space="preserve">, в конечном счёте, замедлению процессов старения. </w:t>
      </w:r>
      <w:r w:rsidR="00E109FE" w:rsidRPr="00E109FE">
        <w:rPr>
          <w:rFonts w:ascii="Times New Roman" w:hAnsi="Times New Roman" w:cs="Times"/>
          <w:b/>
          <w:sz w:val="26"/>
          <w:szCs w:val="26"/>
        </w:rPr>
        <w:t>Внесение в состав каши</w:t>
      </w:r>
      <w:r w:rsidR="00346299">
        <w:rPr>
          <w:rFonts w:ascii="Times New Roman" w:hAnsi="Times New Roman" w:cs="Times"/>
          <w:b/>
          <w:sz w:val="26"/>
          <w:szCs w:val="26"/>
        </w:rPr>
        <w:t xml:space="preserve"> и начинки вафель</w:t>
      </w:r>
      <w:r w:rsidR="00E109FE" w:rsidRPr="00E109FE">
        <w:rPr>
          <w:rFonts w:ascii="Times New Roman" w:hAnsi="Times New Roman" w:cs="Times"/>
          <w:b/>
          <w:sz w:val="26"/>
          <w:szCs w:val="26"/>
        </w:rPr>
        <w:t xml:space="preserve"> ди</w:t>
      </w:r>
      <w:r w:rsidR="003C2199">
        <w:rPr>
          <w:rFonts w:ascii="Times New Roman" w:hAnsi="Times New Roman" w:cs="Times"/>
          <w:b/>
          <w:sz w:val="26"/>
          <w:szCs w:val="26"/>
        </w:rPr>
        <w:t>гидроквер</w:t>
      </w:r>
      <w:r w:rsidR="00346299">
        <w:rPr>
          <w:rFonts w:ascii="Times New Roman" w:hAnsi="Times New Roman" w:cs="Times"/>
          <w:b/>
          <w:sz w:val="26"/>
          <w:szCs w:val="26"/>
        </w:rPr>
        <w:t xml:space="preserve">цитина усиливает эти </w:t>
      </w:r>
      <w:r w:rsidR="00A27F85">
        <w:rPr>
          <w:rFonts w:ascii="Times New Roman" w:hAnsi="Times New Roman" w:cs="Times"/>
          <w:b/>
          <w:sz w:val="26"/>
          <w:szCs w:val="26"/>
        </w:rPr>
        <w:t xml:space="preserve"> полезные свойства</w:t>
      </w:r>
      <w:r w:rsidR="00A70507">
        <w:rPr>
          <w:rFonts w:ascii="Times New Roman" w:hAnsi="Times New Roman" w:cs="Times"/>
          <w:b/>
          <w:sz w:val="26"/>
          <w:szCs w:val="26"/>
        </w:rPr>
        <w:t>,</w:t>
      </w:r>
      <w:bookmarkStart w:id="0" w:name="_GoBack"/>
      <w:bookmarkEnd w:id="0"/>
      <w:r w:rsidR="00A27F85">
        <w:rPr>
          <w:rFonts w:ascii="Times New Roman" w:hAnsi="Times New Roman" w:cs="Times"/>
          <w:b/>
          <w:sz w:val="26"/>
          <w:szCs w:val="26"/>
        </w:rPr>
        <w:t xml:space="preserve">  превращая эти продукты</w:t>
      </w:r>
      <w:r w:rsidR="00A27F85" w:rsidRPr="006026C3">
        <w:rPr>
          <w:rFonts w:ascii="Times New Roman" w:hAnsi="Times New Roman" w:cs="Times"/>
          <w:b/>
          <w:sz w:val="26"/>
          <w:szCs w:val="26"/>
        </w:rPr>
        <w:t xml:space="preserve">, не побоюсь этого </w:t>
      </w:r>
      <w:r w:rsidR="00A27F85">
        <w:rPr>
          <w:rFonts w:ascii="Times New Roman" w:hAnsi="Times New Roman" w:cs="Times"/>
          <w:b/>
          <w:sz w:val="26"/>
          <w:szCs w:val="26"/>
        </w:rPr>
        <w:t>выражения</w:t>
      </w:r>
      <w:r w:rsidR="00E109FE" w:rsidRPr="006026C3">
        <w:rPr>
          <w:rFonts w:ascii="Times New Roman" w:hAnsi="Times New Roman" w:cs="Times"/>
          <w:b/>
          <w:sz w:val="26"/>
          <w:szCs w:val="26"/>
        </w:rPr>
        <w:t>, в супер продукт</w:t>
      </w:r>
      <w:r w:rsidR="00346299" w:rsidRPr="006026C3">
        <w:rPr>
          <w:rFonts w:ascii="Times New Roman" w:hAnsi="Times New Roman" w:cs="Times"/>
          <w:b/>
          <w:sz w:val="26"/>
          <w:szCs w:val="26"/>
        </w:rPr>
        <w:t>ы</w:t>
      </w:r>
      <w:r w:rsidR="00E109FE" w:rsidRPr="006026C3">
        <w:rPr>
          <w:rFonts w:ascii="Times New Roman" w:hAnsi="Times New Roman" w:cs="Times"/>
          <w:b/>
          <w:sz w:val="26"/>
          <w:szCs w:val="26"/>
        </w:rPr>
        <w:t xml:space="preserve">. </w:t>
      </w:r>
    </w:p>
    <w:p w:rsidR="005B2D23" w:rsidRPr="00EA0C2A" w:rsidRDefault="005B2D23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sz w:val="26"/>
          <w:szCs w:val="26"/>
        </w:rPr>
      </w:pPr>
      <w:r w:rsidRPr="005B2D23">
        <w:rPr>
          <w:rFonts w:ascii="Times New Roman" w:hAnsi="Times New Roman" w:cs="Times"/>
          <w:sz w:val="26"/>
          <w:szCs w:val="26"/>
        </w:rPr>
        <w:t>Особенн</w:t>
      </w:r>
      <w:r>
        <w:rPr>
          <w:rFonts w:ascii="Times New Roman" w:hAnsi="Times New Roman" w:cs="Times"/>
          <w:sz w:val="26"/>
          <w:szCs w:val="26"/>
        </w:rPr>
        <w:t>о</w:t>
      </w:r>
      <w:r w:rsidR="00EA0C2A">
        <w:rPr>
          <w:rFonts w:ascii="Times New Roman" w:hAnsi="Times New Roman" w:cs="Times"/>
          <w:sz w:val="26"/>
          <w:szCs w:val="26"/>
        </w:rPr>
        <w:t xml:space="preserve"> рекомендуется эта каша</w:t>
      </w:r>
      <w:r w:rsidR="0068283E">
        <w:rPr>
          <w:rFonts w:ascii="Times New Roman" w:hAnsi="Times New Roman" w:cs="Times"/>
          <w:sz w:val="26"/>
          <w:szCs w:val="26"/>
        </w:rPr>
        <w:t xml:space="preserve"> и вафли</w:t>
      </w:r>
      <w:r w:rsidR="00EA0C2A">
        <w:rPr>
          <w:rFonts w:ascii="Times New Roman" w:hAnsi="Times New Roman" w:cs="Times"/>
          <w:sz w:val="26"/>
          <w:szCs w:val="26"/>
        </w:rPr>
        <w:t xml:space="preserve"> во время любых заболеваний</w:t>
      </w:r>
      <w:r w:rsidR="00EA0C2A" w:rsidRPr="006026C3">
        <w:rPr>
          <w:rFonts w:ascii="Times New Roman" w:hAnsi="Times New Roman" w:cs="Times"/>
          <w:sz w:val="26"/>
          <w:szCs w:val="26"/>
        </w:rPr>
        <w:t>,</w:t>
      </w:r>
      <w:r w:rsidR="00EA0C2A">
        <w:rPr>
          <w:rFonts w:ascii="Times New Roman" w:hAnsi="Times New Roman" w:cs="Times"/>
          <w:sz w:val="26"/>
          <w:szCs w:val="26"/>
        </w:rPr>
        <w:t xml:space="preserve"> стрессовых состояний</w:t>
      </w:r>
      <w:r w:rsidR="00EA0C2A" w:rsidRPr="006026C3">
        <w:rPr>
          <w:rFonts w:ascii="Times New Roman" w:hAnsi="Times New Roman" w:cs="Times"/>
          <w:sz w:val="26"/>
          <w:szCs w:val="26"/>
        </w:rPr>
        <w:t xml:space="preserve">, </w:t>
      </w:r>
      <w:r w:rsidR="00EA0C2A">
        <w:rPr>
          <w:rFonts w:ascii="Times New Roman" w:hAnsi="Times New Roman" w:cs="Times"/>
          <w:sz w:val="26"/>
          <w:szCs w:val="26"/>
        </w:rPr>
        <w:t>чрезмерных физических нагрузках</w:t>
      </w:r>
      <w:r w:rsidR="00EA0C2A" w:rsidRPr="006026C3">
        <w:rPr>
          <w:rFonts w:ascii="Times New Roman" w:hAnsi="Times New Roman" w:cs="Times"/>
          <w:sz w:val="26"/>
          <w:szCs w:val="26"/>
        </w:rPr>
        <w:t xml:space="preserve"> (</w:t>
      </w:r>
      <w:r w:rsidR="006026C3" w:rsidRPr="006026C3">
        <w:rPr>
          <w:rFonts w:ascii="Times New Roman" w:hAnsi="Times New Roman" w:cs="Times"/>
          <w:sz w:val="26"/>
          <w:szCs w:val="26"/>
        </w:rPr>
        <w:t>профессиональный</w:t>
      </w:r>
      <w:r w:rsidR="00EA0C2A" w:rsidRPr="006026C3">
        <w:rPr>
          <w:rFonts w:ascii="Times New Roman" w:hAnsi="Times New Roman" w:cs="Times"/>
          <w:sz w:val="26"/>
          <w:szCs w:val="26"/>
        </w:rPr>
        <w:t xml:space="preserve"> спорт)</w:t>
      </w:r>
      <w:r w:rsidR="0068283E" w:rsidRPr="006026C3">
        <w:rPr>
          <w:rFonts w:ascii="Times New Roman" w:hAnsi="Times New Roman" w:cs="Times"/>
          <w:sz w:val="26"/>
          <w:szCs w:val="26"/>
        </w:rPr>
        <w:t xml:space="preserve"> и т.д</w:t>
      </w:r>
      <w:r w:rsidR="00EA0C2A" w:rsidRPr="006026C3">
        <w:rPr>
          <w:rFonts w:ascii="Times New Roman" w:hAnsi="Times New Roman" w:cs="Times"/>
          <w:sz w:val="26"/>
          <w:szCs w:val="26"/>
        </w:rPr>
        <w:t>.</w:t>
      </w:r>
    </w:p>
    <w:p w:rsidR="00985DA5" w:rsidRPr="006026C3" w:rsidRDefault="00985DA5" w:rsidP="00985D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sz w:val="26"/>
          <w:szCs w:val="26"/>
        </w:rPr>
      </w:pPr>
    </w:p>
    <w:p w:rsidR="002B6BE0" w:rsidRPr="00BD1F5D" w:rsidRDefault="006C1DEA" w:rsidP="00166A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7" w:history="1">
        <w:r w:rsidR="00166A11" w:rsidRPr="00BD1F5D">
          <w:rPr>
            <w:rFonts w:ascii="Times New Roman" w:hAnsi="Times New Roman" w:cs="Times New Roman"/>
            <w:bCs/>
            <w:sz w:val="26"/>
            <w:szCs w:val="26"/>
          </w:rPr>
          <w:t>Многочисленными исследованиями</w:t>
        </w:r>
      </w:hyperlink>
      <w:r w:rsidR="00166A11" w:rsidRPr="00BD1F5D">
        <w:rPr>
          <w:rFonts w:ascii="Times New Roman" w:hAnsi="Times New Roman" w:cs="Times New Roman"/>
          <w:bCs/>
          <w:sz w:val="26"/>
          <w:szCs w:val="26"/>
        </w:rPr>
        <w:t xml:space="preserve"> установлено</w:t>
      </w:r>
      <w:r w:rsidR="00442753" w:rsidRPr="00BD1F5D">
        <w:rPr>
          <w:rFonts w:ascii="Times New Roman" w:hAnsi="Times New Roman" w:cs="Times New Roman"/>
          <w:bCs/>
          <w:sz w:val="26"/>
          <w:szCs w:val="26"/>
        </w:rPr>
        <w:t>,</w:t>
      </w:r>
      <w:r w:rsidR="00166A11" w:rsidRPr="00BD1F5D">
        <w:rPr>
          <w:rFonts w:ascii="Times New Roman" w:hAnsi="Times New Roman" w:cs="Times New Roman"/>
          <w:bCs/>
          <w:sz w:val="26"/>
          <w:szCs w:val="26"/>
        </w:rPr>
        <w:t xml:space="preserve"> что</w:t>
      </w:r>
      <w:r w:rsidR="002B6BE0" w:rsidRPr="00BD1F5D">
        <w:rPr>
          <w:rFonts w:ascii="Times New Roman" w:hAnsi="Times New Roman" w:cs="Times New Roman"/>
          <w:bCs/>
          <w:sz w:val="26"/>
          <w:szCs w:val="26"/>
        </w:rPr>
        <w:t>:</w:t>
      </w:r>
    </w:p>
    <w:p w:rsidR="00166A11" w:rsidRPr="00BD1F5D" w:rsidRDefault="002B6BE0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</w:t>
      </w:r>
      <w:r w:rsidR="00166A11" w:rsidRPr="00BD1F5D">
        <w:rPr>
          <w:rFonts w:ascii="Times New Roman" w:hAnsi="Times New Roman" w:cs="Times New Roman"/>
          <w:bCs/>
          <w:sz w:val="26"/>
          <w:szCs w:val="26"/>
        </w:rPr>
        <w:t>игидрокверцетин оказывает витаминное, ангиопротекторное, антиоксидантное, дезинтоксикационное, гепатопротекторное (антитоксическое), радиопротекторное и противоотечное действие; стимулирует процессы регенерации слизистой оболочки желудка. Препятствует пероксидному окислению липидов клеточных мембран, предохраняет стенки сосуд</w:t>
      </w:r>
      <w:r w:rsidR="00AF01D4">
        <w:rPr>
          <w:rFonts w:ascii="Times New Roman" w:hAnsi="Times New Roman" w:cs="Times New Roman"/>
          <w:bCs/>
          <w:sz w:val="26"/>
          <w:szCs w:val="26"/>
        </w:rPr>
        <w:t>ов от повреждения, уменьшает отё</w:t>
      </w:r>
      <w:r w:rsidR="00166A11" w:rsidRPr="00BD1F5D">
        <w:rPr>
          <w:rFonts w:ascii="Times New Roman" w:hAnsi="Times New Roman" w:cs="Times New Roman"/>
          <w:bCs/>
          <w:sz w:val="26"/>
          <w:szCs w:val="26"/>
        </w:rPr>
        <w:t>чность при воспалении, обладает гиполипидемической и диуретической активностью.   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Обеспечивает комплексную антиоксидантную защиту организма, активную профилактику развития окислительного стресса, дегенеративно-дистрофических процессов в тканях и раннего клеточного старения, позволяет эффективно противодействовать разрушительным факторам современной экологии, производства, характера питания и образа жизни.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оказывает синергетическое действие в отношении аскорбиновой кислоты и, что особенно важно, мембранного антиоксиданта — витамина Е, способствуя (особенно в комбинации с аскорбиновой кислотой), регенерации активной формы последнего и предотвращая образование токоферилхинона.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Противовоспалительная активность дигидрокверцетина обусловлена его антиоксидантным действием и ингибиторным эффектом в отношении энзимов (ферментов), вырабатывающихся при воспалении и последующим торможением выработки медиаторов воспаления, его регулирующим и модулирующим действием на ключевые функциональные системы клеток, органов и тканей организма, включая: антиоксид</w:t>
      </w:r>
      <w:r w:rsidR="00442753" w:rsidRPr="00BD1F5D">
        <w:rPr>
          <w:rFonts w:ascii="Times New Roman" w:hAnsi="Times New Roman" w:cs="Times New Roman"/>
          <w:bCs/>
          <w:sz w:val="26"/>
          <w:szCs w:val="26"/>
        </w:rPr>
        <w:t>антную систему клеток и тканей.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способствует регуляции чрезм</w:t>
      </w:r>
      <w:r w:rsidR="00442753" w:rsidRPr="00BD1F5D">
        <w:rPr>
          <w:rFonts w:ascii="Times New Roman" w:hAnsi="Times New Roman" w:cs="Times New Roman"/>
          <w:bCs/>
          <w:sz w:val="26"/>
          <w:szCs w:val="26"/>
        </w:rPr>
        <w:t>ерно активной иммунной системы.</w:t>
      </w:r>
    </w:p>
    <w:p w:rsidR="00166A11" w:rsidRPr="00BD1F5D" w:rsidRDefault="00153618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</w:t>
      </w:r>
      <w:r w:rsidR="00166A11" w:rsidRPr="00BD1F5D">
        <w:rPr>
          <w:rFonts w:ascii="Times New Roman" w:hAnsi="Times New Roman" w:cs="Times New Roman"/>
          <w:bCs/>
          <w:sz w:val="26"/>
          <w:szCs w:val="26"/>
        </w:rPr>
        <w:t xml:space="preserve">игидрокверцетин поддерживает защитное действие энзимов ферментативного звена антиоксидантной системы клетки, в частности, ферментов первой линии антиоксидантной защиты (пероксидазы, каталазы, прочие). 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 xml:space="preserve">Дигидрокверцетин ингибирует ферментативные реакции, в которых продуцируются супероксид–радикал и пероксид-радикал (например, ксантиноксидазу, пероксидазная активность которой существенно возрастает при ишемии, НАДФ оксидазу, активность </w:t>
      </w:r>
      <w:r w:rsidRPr="00BD1F5D">
        <w:rPr>
          <w:rFonts w:ascii="Times New Roman" w:hAnsi="Times New Roman" w:cs="Times New Roman"/>
          <w:bCs/>
          <w:sz w:val="26"/>
          <w:szCs w:val="26"/>
        </w:rPr>
        <w:lastRenderedPageBreak/>
        <w:t>которой активирует факторы воспаления и пероксидазную активность, и др.).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оказывает капилляропротективное действие, уменьшает проницаемость и ломкость капилляров, улучшает микроциркуляцию</w:t>
      </w:r>
      <w:r w:rsidR="00442753" w:rsidRPr="00BD1F5D">
        <w:rPr>
          <w:rFonts w:ascii="Times New Roman" w:hAnsi="Times New Roman" w:cs="Times New Roman"/>
          <w:bCs/>
          <w:sz w:val="26"/>
          <w:szCs w:val="26"/>
        </w:rPr>
        <w:t>.</w:t>
      </w:r>
    </w:p>
    <w:p w:rsidR="00442753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 xml:space="preserve">Дигидрокверцетин положительно влияет на молекулярные механизмы, лежащие в основе регулирования сосудистой проницаемости и резистентности сосудистой стенки, а также влияет на арахидоновый метаболизм, что позволяет использовать дигидрокверцетин при воспалительных заболеваниях, аллергических и геморрагических синдромов, при лучевых поражениях. 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поддерживает внутренние стенки кровеносных сосудов и капилляров от воздействия деструктивных ферментов, разложения и свободно-радикального повреждения.</w:t>
      </w:r>
    </w:p>
    <w:p w:rsidR="002B6BE0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блокирует образование комплексов ацетальдегида, являющегося продуктом метаболизма спирта, с аминокислотами и белком альбумином, тем самым снижает токсическое действие спирта на ткани и органы человека. Снижает содержание ацетальдегида в выдыхаемом воздухе</w:t>
      </w:r>
      <w:r w:rsidR="00726C84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42753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 xml:space="preserve">Дигидрокверцетин способствует снижению возможности появления тахикардии и аритмий сердечной мышцы. Дигидрокверцетин блокирует снятие заряда с эритроцита, тем самым, предупреждая слипание эритроцитов и образование тромбов.  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способствует нормализации артериального давления, улучшению общего самочувствия (снижение или исчезновение одышки, повышение активности, улучшение сна).</w:t>
      </w:r>
    </w:p>
    <w:p w:rsidR="002B6BE0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  оказывает статин-фибратный эффект, способствуя увеличению содержания в крови так называемого "хорошего" холестерина - липопротеинов высокой плотности, а также снижает содержание в крови триглицеридов, "плохих" липопротеинов низкой плотности, холестерина.</w:t>
      </w:r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 xml:space="preserve">Дигидрокверцетин способствует усилению инсулиновой сигнализации внутри клетки. </w:t>
      </w:r>
    </w:p>
    <w:p w:rsidR="00166A11" w:rsidRPr="00BD1F5D" w:rsidRDefault="006C1DEA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8" w:history="1">
        <w:r w:rsidR="00166A11" w:rsidRPr="00BD1F5D">
          <w:rPr>
            <w:rFonts w:ascii="Times New Roman" w:hAnsi="Times New Roman" w:cs="Times New Roman"/>
            <w:bCs/>
            <w:sz w:val="26"/>
            <w:szCs w:val="26"/>
          </w:rPr>
          <w:t>Дигидрокверцетин способствует предотвращению развития катаракты, повреждений сетчатки, нервных расстройств и осложнений диабета.</w:t>
        </w:r>
      </w:hyperlink>
    </w:p>
    <w:p w:rsidR="00166A11" w:rsidRPr="00BD1F5D" w:rsidRDefault="00166A11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>Дигидрокверцетин способствует улучшению показателей микроциркуляции, реологических свойств крови, центральной и периферической гемодинамики, функции внешнего дыхания, оксигенации крови, получению положительных капилляро</w:t>
      </w:r>
      <w:r w:rsidR="004751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1F5D">
        <w:rPr>
          <w:rFonts w:ascii="Times New Roman" w:hAnsi="Times New Roman" w:cs="Times New Roman"/>
          <w:bCs/>
          <w:sz w:val="26"/>
          <w:szCs w:val="26"/>
        </w:rPr>
        <w:t xml:space="preserve">укрепляющих, противовоспалительных, антиаллергических, антибактериальных и противогрибковых (противопаразитарных) результатов. </w:t>
      </w:r>
    </w:p>
    <w:p w:rsidR="00166A11" w:rsidRPr="00BD1F5D" w:rsidRDefault="006C1DEA" w:rsidP="00177F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9" w:history="1">
        <w:r w:rsidR="00166A11" w:rsidRPr="00BD1F5D">
          <w:rPr>
            <w:rFonts w:ascii="Times New Roman" w:hAnsi="Times New Roman" w:cs="Times New Roman"/>
            <w:bCs/>
            <w:sz w:val="26"/>
            <w:szCs w:val="26"/>
          </w:rPr>
          <w:t>Дигидрокверцетин способствует повышению толерантности к физической нагрузке, обеспечивает повышение реабилитационного эффекта после длительных физических нагрузках у спортсменов.</w:t>
        </w:r>
      </w:hyperlink>
    </w:p>
    <w:p w:rsidR="00166A11" w:rsidRPr="00630A9C" w:rsidRDefault="00166A11" w:rsidP="00166A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A9C">
        <w:rPr>
          <w:rFonts w:ascii="Times New Roman" w:hAnsi="Times New Roman" w:cs="Times New Roman"/>
          <w:b/>
          <w:bCs/>
          <w:sz w:val="26"/>
          <w:szCs w:val="26"/>
        </w:rPr>
        <w:t>Биологическое действие:</w:t>
      </w:r>
    </w:p>
    <w:p w:rsidR="00166A11" w:rsidRDefault="00166A11" w:rsidP="00166A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F5D">
        <w:rPr>
          <w:rFonts w:ascii="Times New Roman" w:hAnsi="Times New Roman" w:cs="Times New Roman"/>
          <w:bCs/>
          <w:sz w:val="26"/>
          <w:szCs w:val="26"/>
        </w:rPr>
        <w:t xml:space="preserve">Полезные свойства дигидрокверцетина получили название плейотропных (от греческих «pleio» - «множественный», и «tropos» - «действие»). Плейотропные эффекты проявляются уже в первые 1-2 месяца приёма дигидрокверцетина, предполагая его использование при следующих состояниях (при консультации с врачом): стрессовое воздействие, </w:t>
      </w:r>
      <w:hyperlink r:id="rId10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бронхиальная астма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сахарный диабет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артриты, ревматические заболевания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3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варикозное расширение вен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заболевания сердечно-сосудистой системы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печени,</w:t>
        </w:r>
      </w:hyperlink>
      <w:r w:rsidR="00475189">
        <w:t xml:space="preserve"> </w:t>
      </w:r>
      <w:hyperlink r:id="rId16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желудка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7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мочеполовой системы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8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болезнь Паркинсона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9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Альцгеймера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0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флебиты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1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депрессия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2" w:history="1">
        <w:r w:rsidRPr="00BD1F5D">
          <w:rPr>
            <w:rFonts w:ascii="Times New Roman" w:hAnsi="Times New Roman" w:cs="Times New Roman"/>
            <w:bCs/>
            <w:sz w:val="26"/>
            <w:szCs w:val="26"/>
          </w:rPr>
          <w:t>при химиотерапии в ходе лечения злокачественных заболеваний</w:t>
        </w:r>
      </w:hyperlink>
      <w:r w:rsidRPr="00BD1F5D">
        <w:rPr>
          <w:rFonts w:ascii="Times New Roman" w:hAnsi="Times New Roman" w:cs="Times New Roman"/>
          <w:bCs/>
          <w:sz w:val="26"/>
          <w:szCs w:val="26"/>
        </w:rPr>
        <w:t>.     </w:t>
      </w:r>
      <w:r w:rsidR="00FE5F45">
        <w:rPr>
          <w:rFonts w:ascii="Times New Roman" w:hAnsi="Times New Roman" w:cs="Times New Roman"/>
          <w:bCs/>
          <w:sz w:val="26"/>
          <w:szCs w:val="26"/>
        </w:rPr>
        <w:t>                               </w:t>
      </w:r>
    </w:p>
    <w:p w:rsidR="00FE5F45" w:rsidRPr="006026C3" w:rsidRDefault="00630A9C" w:rsidP="00166A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E5F4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Употребление продукты </w:t>
      </w:r>
      <w:r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“Самарский Здоровяк”</w:t>
      </w:r>
      <w:r w:rsidR="00FE5F45"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с дигидрокварцетином</w:t>
      </w:r>
      <w:r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в пищу</w:t>
      </w:r>
      <w:r w:rsidR="00CF112F"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расширяет возможности </w:t>
      </w:r>
      <w:r w:rsidR="00FE5F45"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россиян  в  укреплении своего здоровья</w:t>
      </w:r>
      <w:r w:rsidR="0047518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FE5F45"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и иммунитета, </w:t>
      </w:r>
      <w:r w:rsidR="00FE5F45" w:rsidRPr="00FE5F4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что очень важно в условиях снижения качества и доступности </w:t>
      </w:r>
      <w:r w:rsidR="00FE5F45"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“</w:t>
      </w:r>
      <w:r w:rsidR="00FE5F45" w:rsidRPr="00FE5F45">
        <w:rPr>
          <w:rFonts w:ascii="Times New Roman" w:hAnsi="Times New Roman" w:cs="Times New Roman"/>
          <w:b/>
          <w:bCs/>
          <w:color w:val="FF0000"/>
          <w:sz w:val="26"/>
          <w:szCs w:val="26"/>
        </w:rPr>
        <w:t>бесплатной</w:t>
      </w:r>
      <w:r w:rsidR="00FE5F45" w:rsidRPr="006026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” медицины.</w:t>
      </w:r>
    </w:p>
    <w:p w:rsidR="00166A11" w:rsidRPr="00BD1F5D" w:rsidRDefault="00A27F85" w:rsidP="00475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F85">
        <w:rPr>
          <w:rFonts w:ascii="Times New Roman" w:hAnsi="Times New Roman" w:cs="Times New Roman"/>
          <w:b/>
          <w:bCs/>
          <w:sz w:val="26"/>
          <w:szCs w:val="26"/>
          <w:lang w:val="en-US"/>
        </w:rPr>
        <w:t>26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09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2013 г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475189">
        <w:rPr>
          <w:rFonts w:ascii="Times New Roman" w:hAnsi="Times New Roman" w:cs="Times New Roman"/>
          <w:b/>
          <w:bCs/>
          <w:sz w:val="26"/>
          <w:szCs w:val="26"/>
        </w:rPr>
        <w:t>Ма</w:t>
      </w:r>
      <w:r>
        <w:rPr>
          <w:rFonts w:ascii="Times New Roman" w:hAnsi="Times New Roman" w:cs="Times New Roman"/>
          <w:b/>
          <w:bCs/>
          <w:sz w:val="26"/>
          <w:szCs w:val="26"/>
        </w:rPr>
        <w:t>лышев В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sectPr w:rsidR="00166A11" w:rsidRPr="00BD1F5D" w:rsidSect="00AE677E">
      <w:headerReference w:type="even" r:id="rId23"/>
      <w:headerReference w:type="default" r:id="rId24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D9" w:rsidRDefault="001441D9" w:rsidP="002B6BE0">
      <w:r>
        <w:separator/>
      </w:r>
    </w:p>
  </w:endnote>
  <w:endnote w:type="continuationSeparator" w:id="0">
    <w:p w:rsidR="001441D9" w:rsidRDefault="001441D9" w:rsidP="002B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D9" w:rsidRDefault="001441D9" w:rsidP="002B6BE0">
      <w:r>
        <w:separator/>
      </w:r>
    </w:p>
  </w:footnote>
  <w:footnote w:type="continuationSeparator" w:id="0">
    <w:p w:rsidR="001441D9" w:rsidRDefault="001441D9" w:rsidP="002B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45" w:rsidRDefault="006C1DEA" w:rsidP="002B6B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5F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F45" w:rsidRDefault="00FE5F45" w:rsidP="002B6B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45" w:rsidRDefault="006C1DEA" w:rsidP="002B6B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5F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189">
      <w:rPr>
        <w:rStyle w:val="a6"/>
        <w:noProof/>
      </w:rPr>
      <w:t>1</w:t>
    </w:r>
    <w:r>
      <w:rPr>
        <w:rStyle w:val="a6"/>
      </w:rPr>
      <w:fldChar w:fldCharType="end"/>
    </w:r>
  </w:p>
  <w:p w:rsidR="00FE5F45" w:rsidRDefault="00FE5F45" w:rsidP="002B6B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8CB"/>
    <w:multiLevelType w:val="hybridMultilevel"/>
    <w:tmpl w:val="7EC49D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D0492B"/>
    <w:multiLevelType w:val="hybridMultilevel"/>
    <w:tmpl w:val="514C2F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77E"/>
    <w:rsid w:val="001441D9"/>
    <w:rsid w:val="00153618"/>
    <w:rsid w:val="00166A11"/>
    <w:rsid w:val="00177F80"/>
    <w:rsid w:val="001A0D88"/>
    <w:rsid w:val="002B415A"/>
    <w:rsid w:val="002B6BE0"/>
    <w:rsid w:val="003351AD"/>
    <w:rsid w:val="00346299"/>
    <w:rsid w:val="003C2199"/>
    <w:rsid w:val="00442753"/>
    <w:rsid w:val="00475189"/>
    <w:rsid w:val="005B2D23"/>
    <w:rsid w:val="005C56B4"/>
    <w:rsid w:val="005C59B2"/>
    <w:rsid w:val="005D128D"/>
    <w:rsid w:val="006026C3"/>
    <w:rsid w:val="00630A9C"/>
    <w:rsid w:val="006657DD"/>
    <w:rsid w:val="0068283E"/>
    <w:rsid w:val="006C1DEA"/>
    <w:rsid w:val="006E707A"/>
    <w:rsid w:val="00726C84"/>
    <w:rsid w:val="00811517"/>
    <w:rsid w:val="00985DA5"/>
    <w:rsid w:val="00A27F85"/>
    <w:rsid w:val="00A64686"/>
    <w:rsid w:val="00A70507"/>
    <w:rsid w:val="00A73DB1"/>
    <w:rsid w:val="00AC324A"/>
    <w:rsid w:val="00AD17EA"/>
    <w:rsid w:val="00AE677E"/>
    <w:rsid w:val="00AF01D4"/>
    <w:rsid w:val="00BD1F5D"/>
    <w:rsid w:val="00BD5F67"/>
    <w:rsid w:val="00BE4CB4"/>
    <w:rsid w:val="00CF112F"/>
    <w:rsid w:val="00D111E0"/>
    <w:rsid w:val="00D50FA8"/>
    <w:rsid w:val="00D663F1"/>
    <w:rsid w:val="00DA4F94"/>
    <w:rsid w:val="00E020D3"/>
    <w:rsid w:val="00E109FE"/>
    <w:rsid w:val="00E83D4E"/>
    <w:rsid w:val="00E84593"/>
    <w:rsid w:val="00EA0C2A"/>
    <w:rsid w:val="00EE3E32"/>
    <w:rsid w:val="00FE3D52"/>
    <w:rsid w:val="00FE5F45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BE0"/>
  </w:style>
  <w:style w:type="character" w:styleId="a6">
    <w:name w:val="page number"/>
    <w:basedOn w:val="a0"/>
    <w:uiPriority w:val="99"/>
    <w:semiHidden/>
    <w:unhideWhenUsed/>
    <w:rsid w:val="002B6B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BE0"/>
  </w:style>
  <w:style w:type="character" w:styleId="a6">
    <w:name w:val="page number"/>
    <w:basedOn w:val="a0"/>
    <w:uiPriority w:val="99"/>
    <w:semiHidden/>
    <w:unhideWhenUsed/>
    <w:rsid w:val="002B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4%D0%B8%D0%B0%D0%B1%D0%B5%D1%82-%D0%B8-%D0%BE%D1%81%D0%BB%D0%BE%D0%B6%D0%BD%D0%B5%D0%BD%D0%B8%D1%8F/" TargetMode="External"/><Relationship Id="rId13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A%D0%B0%D0%BF%D0%B8%D0%BB%D0%BB%D1%8F%D1%80%D0%BE%D0%BF%D1%80%D0%BE%D1%82%D0%B5%D0%BA%D1%82%D0%BE%D1%80/" TargetMode="External"/><Relationship Id="rId18" Type="http://schemas.openxmlformats.org/officeDocument/2006/relationships/hyperlink" Target="http://ru.wikipedia.org/wiki/%C1%EE%EB%E5%E7%ED%FC_%CF%E0%F0%EA%E8%ED%F1%EE%ED%E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4%D0%B5%D0%BF%D1%80%D0%B5%D1%81%D1%81%D0%B8%D1%8F" TargetMode="External"/><Relationship Id="rId7" Type="http://schemas.openxmlformats.org/officeDocument/2006/relationships/hyperlink" Target="http://flavitax.jimdo.com/%D0%BE%D0%B1%D1%89%D0%B0%D1%8F-%D0%B8%D0%BD%D1%84%D0%BE%D1%80%D0%BC%D0%B0%D1%86%D0%B8%D1%8F/%D0%BB%D0%B8%D1%82%D0%B5%D1%80%D0%B0%D1%82%D1%83%D1%80%D0%B0-%D0%B8-%D0%BD%D0%B0%D1%83%D1%87%D0%BD%D1%8B%D0%B5-%D1%81%D1%82%D0%B0%D1%82%D1%8C%D0%B8-%D0%B4%D0%BB%D1%8F-%D1%81%D0%BF%D0%B5%D1%86%D0%B8%D0%B0%D0%BB%D0%B8%D1%81%D1%82%D0%BE%D0%B2-%D0%B8-%D0%B2%D1%80%D0%B0%D1%87%D0%B5%D0%B9/" TargetMode="External"/><Relationship Id="rId12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1%D0%BE%D0%BB%D0%B5%D0%B7%D0%BD%D0%B8-%D1%81%D1%83%D1%81%D1%82%D0%B0%D0%B2%D0%BE%D0%B2/" TargetMode="External"/><Relationship Id="rId17" Type="http://schemas.openxmlformats.org/officeDocument/2006/relationships/hyperlink" Target="http://www.medglav.com/bolezni-moche-polovoi-sistem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3%D0%B0%D1%81%D1%82%D1%80%D0%BE%D0%BF%D1%80%D0%BE%D1%82%D0%B5%D0%BA%D1%82%D1%80/" TargetMode="External"/><Relationship Id="rId20" Type="http://schemas.openxmlformats.org/officeDocument/2006/relationships/hyperlink" Target="http://ru.wikipedia.org/wiki/%D4%EB%E5%E1%E8%F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4%D0%B8%D0%B0%D0%B1%D0%B5%D1%82-%D0%B8-%D0%BE%D1%81%D0%BB%D0%BE%D0%B6%D0%BD%D0%B5%D0%BD%D0%B8%D1%8F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3%D0%B5%D0%BF%D0%B0%D1%82%D0%BE%D0%BF%D1%80%D0%BE%D1%82%D0%B5%D0%BA%D1%82%D0%BE%D1%80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F%D1%80%D0%BE%D1%82%D0%B8%D0%B2%D0%BE%D0%B2%D0%BE%D1%81%D0%BF%D0%B0%D0%BB%D0%B8%D1%82%D0%B5%D0%BB%D1%8C%D0%BD%D1%8B%D0%B5-%D1%81%D0%B2%D0%BE%D0%B9%D1%81%D1%82%D0%B2%D0%B0/" TargetMode="External"/><Relationship Id="rId19" Type="http://schemas.openxmlformats.org/officeDocument/2006/relationships/hyperlink" Target="http://ru.wikipedia.org/wiki/%D0%90%D0%BB%D1%8C%D1%86%D0%B3%D0%B5%D0%B9%D0%BC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vitax.jimdo.com/%D0%B4%D0%B8%D0%B3%D0%B8%D0%B4%D1%80%D0%BE%D0%BA%D0%B2%D0%B5%D1%80%D1%86%D0%B5%D1%82%D0%B8%D0%BD-%D1%84%D0%BB%D0%B0%D0%B2%D0%B8%D1%82%D0%B0%D0%BA%D1%81-%D0%BF%D1%80%D0%B8-%D1%8D%D0%BA%D1%81%D1%82%D1%80%D0%B5%D0%BC%D0%B0%D0%BB%D1%8C%D0%BD%D1%8B%D1%85-%D0%BD%D0%B0%D0%B3%D1%80%D1%83%D0%B7%D0%BA%D0%B0%D1%85-%D0%BD%D0%B0-%D0%BE%D1%80%D0%B3%D0%B0%D0%BD%D0%B8%D0%B7%D0%BC/" TargetMode="External"/><Relationship Id="rId14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1%81%D0%B5%D1%80%D0%B4%D1%86%D0%B5-%D0%B8-%D1%81%D0%BE%D1%81%D1%83%D0%B4%D1%8B/" TargetMode="External"/><Relationship Id="rId22" Type="http://schemas.openxmlformats.org/officeDocument/2006/relationships/hyperlink" Target="http://flavitax.jimdo.com/%D0%B4%D0%B8%D0%B3%D0%B8%D0%B4%D1%80%D0%BE%D0%BA%D0%B2%D0%B5%D1%80%D1%86%D0%B5%D1%82%D0%B8%D0%BD-%D1%82%D0%B0%D0%BA%D1%81%D0%B8%D1%84%D0%BE%D0%BB%D0%B8%D0%BD-%D0%B4%D0%B3%D0%BA-%D1%81%D0%B2%D0%BE%D0%B9%D1%81%D1%82%D0%B2%D0%B0-%D0%B8-%D0%BF%D1%80%D0%B8%D0%BC%D0%B5%D0%BD%D0%B5%D0%BD%D0%B8%D0%B5-%D0%BF%D1%80%D0%B8-%D1%80%D0%B0%D0%B7%D0%BB%D0%B8%D1%87%D0%BD%D1%8B%D1%85-%D0%B7%D0%B0%D0%B1%D0%BE%D0%BB%D0%B5%D0%B2%D0%B0%D0%BD%D0%B8%D1%8F%D1%85/%D0%BE%D0%BD%D0%BA%D0%BE%D0%BB%D0%BE%D0%B3%D0%B8%D1%8F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egor2</cp:lastModifiedBy>
  <cp:revision>6</cp:revision>
  <dcterms:created xsi:type="dcterms:W3CDTF">2013-06-24T07:05:00Z</dcterms:created>
  <dcterms:modified xsi:type="dcterms:W3CDTF">2013-09-27T08:21:00Z</dcterms:modified>
</cp:coreProperties>
</file>